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24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مصیبت  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زنی که مثل تو قبری نداشت مریم هم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نبود، چون که به تو نیست، خاک، محرم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نشسته اند سر دست پخت سفره ی تو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به غیر ذات، همه، بلکه اسم اعظم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همه به سمت تو یا راکعند یا ساجد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اگر غلط نکنم قبله ی دو عالم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گلوی قافیه ها را نواختم تک تک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همه به وصف شما الکن اند این " هم"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و جای قبر تو را هیچ کس نمی داند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مسیح و حضرت ادریس، شیث و آدم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فدک تمامی دنیاست، این زیاد نبود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دریغ می شود از تو ولی همین کم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قبول کن به علی سخت سخت می گذرد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که نیست بر لب تو حال یک "عزیزم"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نه سیلی متشابه، نه محکمات فدک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نه خاک پوشیه ی گیسوان درهم هم  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تمام حرف دلم نیست، حرف من این است</w:t>
      </w:r>
    </w:p>
    <w:p w:rsidR="00526247" w:rsidRPr="00526247" w:rsidRDefault="00526247" w:rsidP="005262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26247">
        <w:rPr>
          <w:rFonts w:ascii="Tahoma" w:eastAsia="Times New Roman" w:hAnsi="Tahoma" w:cs="Tahoma"/>
          <w:sz w:val="20"/>
          <w:szCs w:val="20"/>
          <w:rtl/>
          <w:lang w:bidi="ar-SA"/>
        </w:rPr>
        <w:t>زنی که مثل تو قبری نداشت مریم هم...</w:t>
      </w:r>
    </w:p>
    <w:p w:rsidR="00526247" w:rsidRDefault="00526247" w:rsidP="00526247"/>
    <w:p w:rsidR="00FC63C8" w:rsidRPr="00526247" w:rsidRDefault="00FC63C8" w:rsidP="00526247"/>
    <w:sectPr w:rsidR="00FC63C8" w:rsidRPr="0052624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2624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2624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>Novin Pendar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2013-10-31T19:01:00Z</dcterms:created>
  <dcterms:modified xsi:type="dcterms:W3CDTF">2013-10-31T19:02:00Z</dcterms:modified>
</cp:coreProperties>
</file>